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1D" w:rsidRPr="00262B4E" w:rsidRDefault="005F6A1D" w:rsidP="00236692">
      <w:pPr>
        <w:pStyle w:val="Default"/>
        <w:jc w:val="center"/>
      </w:pPr>
      <w:r w:rsidRPr="00262B4E">
        <w:t>Муниципальное бюджетное образовательное учреждение дополнительного образования «Центр творчества и досуга»</w:t>
      </w:r>
    </w:p>
    <w:p w:rsidR="005F6A1D" w:rsidRPr="00262B4E" w:rsidRDefault="005F6A1D" w:rsidP="00236692">
      <w:pPr>
        <w:pStyle w:val="Default"/>
        <w:jc w:val="both"/>
      </w:pPr>
    </w:p>
    <w:p w:rsidR="005F6A1D" w:rsidRPr="006E0353" w:rsidRDefault="005F6A1D" w:rsidP="00236692">
      <w:pPr>
        <w:pStyle w:val="Default"/>
        <w:jc w:val="both"/>
        <w:rPr>
          <w:color w:val="auto"/>
        </w:rPr>
      </w:pPr>
      <w:proofErr w:type="gramStart"/>
      <w:r w:rsidRPr="006E0353">
        <w:rPr>
          <w:color w:val="auto"/>
        </w:rPr>
        <w:t>Принят</w:t>
      </w:r>
      <w:r w:rsidR="006E0353" w:rsidRPr="006E0353">
        <w:rPr>
          <w:color w:val="auto"/>
        </w:rPr>
        <w:t>а</w:t>
      </w:r>
      <w:proofErr w:type="gramEnd"/>
      <w:r w:rsidRPr="006E0353">
        <w:rPr>
          <w:color w:val="auto"/>
        </w:rPr>
        <w:t xml:space="preserve">                                                                      Утвержден</w:t>
      </w:r>
      <w:r w:rsidR="006E0353" w:rsidRPr="006E0353">
        <w:rPr>
          <w:color w:val="auto"/>
        </w:rPr>
        <w:t>а</w:t>
      </w:r>
      <w:r w:rsidRPr="006E0353">
        <w:rPr>
          <w:color w:val="auto"/>
        </w:rPr>
        <w:t xml:space="preserve"> </w:t>
      </w:r>
    </w:p>
    <w:p w:rsidR="005F6A1D" w:rsidRPr="006E0353" w:rsidRDefault="006E0353" w:rsidP="00236692">
      <w:pPr>
        <w:pStyle w:val="Default"/>
        <w:jc w:val="both"/>
        <w:rPr>
          <w:color w:val="auto"/>
        </w:rPr>
      </w:pPr>
      <w:r w:rsidRPr="006E0353">
        <w:rPr>
          <w:color w:val="auto"/>
        </w:rPr>
        <w:t>Советом учреждения</w:t>
      </w:r>
      <w:r w:rsidR="005F6A1D" w:rsidRPr="006E0353">
        <w:rPr>
          <w:color w:val="auto"/>
        </w:rPr>
        <w:t xml:space="preserve">                                         </w:t>
      </w:r>
      <w:r w:rsidRPr="006E0353">
        <w:rPr>
          <w:color w:val="auto"/>
        </w:rPr>
        <w:t xml:space="preserve">       </w:t>
      </w:r>
      <w:r w:rsidR="005F6A1D" w:rsidRPr="006E0353">
        <w:rPr>
          <w:color w:val="auto"/>
        </w:rPr>
        <w:t xml:space="preserve"> приказом директора МБОУ                    </w:t>
      </w:r>
    </w:p>
    <w:p w:rsidR="005F6A1D" w:rsidRPr="008B6A06" w:rsidRDefault="005F6A1D" w:rsidP="00236692">
      <w:pPr>
        <w:pStyle w:val="Default"/>
        <w:jc w:val="both"/>
        <w:rPr>
          <w:color w:val="auto"/>
        </w:rPr>
      </w:pPr>
      <w:r w:rsidRPr="008B6A06">
        <w:rPr>
          <w:color w:val="auto"/>
        </w:rPr>
        <w:t xml:space="preserve">Протокол от </w:t>
      </w:r>
      <w:r w:rsidR="008B6A06" w:rsidRPr="008B6A06">
        <w:rPr>
          <w:color w:val="auto"/>
        </w:rPr>
        <w:t>23</w:t>
      </w:r>
      <w:r w:rsidRPr="008B6A06">
        <w:rPr>
          <w:color w:val="auto"/>
        </w:rPr>
        <w:t>.</w:t>
      </w:r>
      <w:r w:rsidR="006E0353" w:rsidRPr="008B6A06">
        <w:rPr>
          <w:color w:val="auto"/>
        </w:rPr>
        <w:t>12</w:t>
      </w:r>
      <w:r w:rsidRPr="008B6A06">
        <w:rPr>
          <w:color w:val="auto"/>
        </w:rPr>
        <w:t>.20</w:t>
      </w:r>
      <w:r w:rsidR="006E0353" w:rsidRPr="008B6A06">
        <w:rPr>
          <w:color w:val="auto"/>
        </w:rPr>
        <w:t>19</w:t>
      </w:r>
      <w:r w:rsidRPr="008B6A06">
        <w:rPr>
          <w:color w:val="auto"/>
        </w:rPr>
        <w:t xml:space="preserve"> №</w:t>
      </w:r>
      <w:r w:rsidR="008B6A06" w:rsidRPr="008B6A06">
        <w:rPr>
          <w:color w:val="auto"/>
        </w:rPr>
        <w:t>2</w:t>
      </w:r>
      <w:r w:rsidRPr="008B6A06">
        <w:rPr>
          <w:color w:val="auto"/>
        </w:rPr>
        <w:t xml:space="preserve">                                      ДО «Центр творчества  и досуга» </w:t>
      </w:r>
    </w:p>
    <w:p w:rsidR="005F6A1D" w:rsidRPr="008B6A06" w:rsidRDefault="005F6A1D" w:rsidP="00236692">
      <w:pPr>
        <w:pStyle w:val="Default"/>
        <w:jc w:val="both"/>
        <w:rPr>
          <w:color w:val="auto"/>
        </w:rPr>
      </w:pPr>
      <w:r w:rsidRPr="008B6A06">
        <w:rPr>
          <w:color w:val="auto"/>
        </w:rPr>
        <w:t xml:space="preserve">                                                                                     от </w:t>
      </w:r>
      <w:r w:rsidR="008B6A06" w:rsidRPr="008B6A06">
        <w:rPr>
          <w:color w:val="auto"/>
        </w:rPr>
        <w:t>23</w:t>
      </w:r>
      <w:r w:rsidRPr="008B6A06">
        <w:rPr>
          <w:color w:val="auto"/>
        </w:rPr>
        <w:t>.</w:t>
      </w:r>
      <w:r w:rsidR="006E0353" w:rsidRPr="008B6A06">
        <w:rPr>
          <w:color w:val="auto"/>
        </w:rPr>
        <w:t>12.2019</w:t>
      </w:r>
      <w:r w:rsidRPr="008B6A06">
        <w:rPr>
          <w:color w:val="auto"/>
        </w:rPr>
        <w:t xml:space="preserve"> №</w:t>
      </w:r>
      <w:r w:rsidR="008B6A06" w:rsidRPr="008B6A06">
        <w:rPr>
          <w:color w:val="auto"/>
        </w:rPr>
        <w:t>201</w:t>
      </w:r>
      <w:r w:rsidRPr="008B6A06">
        <w:rPr>
          <w:color w:val="auto"/>
        </w:rPr>
        <w:t xml:space="preserve"> </w:t>
      </w:r>
    </w:p>
    <w:p w:rsidR="005F6A1D" w:rsidRDefault="005F6A1D" w:rsidP="0023669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50277" w:rsidRPr="00262B4E" w:rsidRDefault="00850277" w:rsidP="0023669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B11C1" w:rsidRPr="008F7B4C" w:rsidRDefault="00EB11C1" w:rsidP="002366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7B4C">
        <w:rPr>
          <w:rFonts w:ascii="Times New Roman" w:hAnsi="Times New Roman"/>
          <w:b/>
          <w:sz w:val="24"/>
          <w:szCs w:val="24"/>
        </w:rPr>
        <w:t>Инструкция</w:t>
      </w:r>
    </w:p>
    <w:p w:rsidR="00236692" w:rsidRPr="008F7B4C" w:rsidRDefault="008F7B4C" w:rsidP="002366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EB11C1" w:rsidRPr="008F7B4C">
        <w:rPr>
          <w:rFonts w:ascii="Times New Roman" w:hAnsi="Times New Roman"/>
          <w:b/>
          <w:sz w:val="24"/>
          <w:szCs w:val="24"/>
        </w:rPr>
        <w:t xml:space="preserve"> первичном контакте и информировании</w:t>
      </w:r>
    </w:p>
    <w:p w:rsidR="00EB11C1" w:rsidRDefault="00EB11C1" w:rsidP="002366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7B4C">
        <w:rPr>
          <w:rFonts w:ascii="Times New Roman" w:hAnsi="Times New Roman"/>
          <w:b/>
          <w:sz w:val="24"/>
          <w:szCs w:val="24"/>
        </w:rPr>
        <w:t xml:space="preserve"> получателей образовательных услуг при обращении</w:t>
      </w:r>
    </w:p>
    <w:p w:rsidR="008F7B4C" w:rsidRPr="008F7B4C" w:rsidRDefault="008F7B4C" w:rsidP="002366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08DD" w:rsidRPr="00262B4E" w:rsidRDefault="006208DD" w:rsidP="0023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B4E">
        <w:rPr>
          <w:rFonts w:ascii="Times New Roman" w:hAnsi="Times New Roman" w:cs="Times New Roman"/>
          <w:sz w:val="24"/>
          <w:szCs w:val="24"/>
        </w:rPr>
        <w:t>1. Общие положения</w:t>
      </w:r>
      <w:r w:rsidR="00EB11C1" w:rsidRPr="00262B4E">
        <w:rPr>
          <w:rFonts w:ascii="Times New Roman" w:hAnsi="Times New Roman" w:cs="Times New Roman"/>
          <w:sz w:val="24"/>
          <w:szCs w:val="24"/>
        </w:rPr>
        <w:t>.</w:t>
      </w:r>
    </w:p>
    <w:p w:rsidR="008F7B4C" w:rsidRPr="00262B4E" w:rsidRDefault="006208DD" w:rsidP="0023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B4E">
        <w:rPr>
          <w:rFonts w:ascii="Times New Roman" w:hAnsi="Times New Roman" w:cs="Times New Roman"/>
          <w:sz w:val="24"/>
          <w:szCs w:val="24"/>
        </w:rPr>
        <w:t>1.1</w:t>
      </w:r>
      <w:r w:rsidR="00EB11C1" w:rsidRPr="00262B4E">
        <w:rPr>
          <w:rFonts w:ascii="Times New Roman" w:hAnsi="Times New Roman" w:cs="Times New Roman"/>
          <w:sz w:val="24"/>
          <w:szCs w:val="24"/>
        </w:rPr>
        <w:t>.Настоящая</w:t>
      </w:r>
      <w:r w:rsidRPr="00262B4E">
        <w:rPr>
          <w:rFonts w:ascii="Times New Roman" w:hAnsi="Times New Roman" w:cs="Times New Roman"/>
          <w:sz w:val="24"/>
          <w:szCs w:val="24"/>
        </w:rPr>
        <w:t xml:space="preserve"> </w:t>
      </w:r>
      <w:r w:rsidR="00EB11C1" w:rsidRPr="00262B4E">
        <w:rPr>
          <w:rFonts w:ascii="Times New Roman" w:hAnsi="Times New Roman" w:cs="Times New Roman"/>
          <w:sz w:val="24"/>
          <w:szCs w:val="24"/>
        </w:rPr>
        <w:t xml:space="preserve">инструкция </w:t>
      </w:r>
      <w:r w:rsidRPr="00262B4E">
        <w:rPr>
          <w:rFonts w:ascii="Times New Roman" w:hAnsi="Times New Roman" w:cs="Times New Roman"/>
          <w:sz w:val="24"/>
          <w:szCs w:val="24"/>
        </w:rPr>
        <w:t>ра</w:t>
      </w:r>
      <w:r w:rsidR="00EB11C1" w:rsidRPr="00262B4E">
        <w:rPr>
          <w:rFonts w:ascii="Times New Roman" w:hAnsi="Times New Roman" w:cs="Times New Roman"/>
          <w:sz w:val="24"/>
          <w:szCs w:val="24"/>
        </w:rPr>
        <w:t>зра</w:t>
      </w:r>
      <w:r w:rsidRPr="00262B4E">
        <w:rPr>
          <w:rFonts w:ascii="Times New Roman" w:hAnsi="Times New Roman" w:cs="Times New Roman"/>
          <w:sz w:val="24"/>
          <w:szCs w:val="24"/>
        </w:rPr>
        <w:t>ботан</w:t>
      </w:r>
      <w:r w:rsidR="00EB11C1" w:rsidRPr="00262B4E">
        <w:rPr>
          <w:rFonts w:ascii="Times New Roman" w:hAnsi="Times New Roman" w:cs="Times New Roman"/>
          <w:sz w:val="24"/>
          <w:szCs w:val="24"/>
        </w:rPr>
        <w:t>а</w:t>
      </w:r>
      <w:r w:rsidRPr="00262B4E">
        <w:rPr>
          <w:rFonts w:ascii="Times New Roman" w:hAnsi="Times New Roman" w:cs="Times New Roman"/>
          <w:sz w:val="24"/>
          <w:szCs w:val="24"/>
        </w:rPr>
        <w:t xml:space="preserve"> с целью </w:t>
      </w:r>
      <w:r w:rsidR="00B5014A">
        <w:rPr>
          <w:rFonts w:ascii="Times New Roman" w:hAnsi="Times New Roman" w:cs="Times New Roman"/>
          <w:sz w:val="24"/>
          <w:szCs w:val="24"/>
        </w:rPr>
        <w:t>определения порядка</w:t>
      </w:r>
      <w:r w:rsidR="00B5014A" w:rsidRPr="00262B4E">
        <w:rPr>
          <w:rFonts w:ascii="Times New Roman" w:hAnsi="Times New Roman" w:cs="Times New Roman"/>
          <w:sz w:val="24"/>
          <w:szCs w:val="24"/>
        </w:rPr>
        <w:t xml:space="preserve"> и услови</w:t>
      </w:r>
      <w:r w:rsidR="00B5014A">
        <w:rPr>
          <w:rFonts w:ascii="Times New Roman" w:hAnsi="Times New Roman" w:cs="Times New Roman"/>
          <w:sz w:val="24"/>
          <w:szCs w:val="24"/>
        </w:rPr>
        <w:t>й</w:t>
      </w:r>
      <w:r w:rsidR="00B5014A" w:rsidRPr="00262B4E">
        <w:rPr>
          <w:rFonts w:ascii="Times New Roman" w:hAnsi="Times New Roman" w:cs="Times New Roman"/>
          <w:sz w:val="24"/>
          <w:szCs w:val="24"/>
        </w:rPr>
        <w:t xml:space="preserve"> </w:t>
      </w:r>
      <w:r w:rsidRPr="00262B4E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B5014A" w:rsidRPr="00262B4E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Pr="00262B4E">
        <w:rPr>
          <w:rFonts w:ascii="Times New Roman" w:hAnsi="Times New Roman" w:cs="Times New Roman"/>
          <w:sz w:val="24"/>
          <w:szCs w:val="24"/>
        </w:rPr>
        <w:t xml:space="preserve">получателям </w:t>
      </w:r>
      <w:r w:rsidR="00EB11C1" w:rsidRPr="00262B4E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262B4E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EB11C1" w:rsidRPr="00262B4E">
        <w:rPr>
          <w:rFonts w:ascii="Times New Roman" w:hAnsi="Times New Roman" w:cs="Times New Roman"/>
          <w:sz w:val="24"/>
          <w:szCs w:val="24"/>
        </w:rPr>
        <w:t xml:space="preserve">и </w:t>
      </w:r>
      <w:r w:rsidRPr="00262B4E">
        <w:rPr>
          <w:rFonts w:ascii="Times New Roman" w:hAnsi="Times New Roman" w:cs="Times New Roman"/>
          <w:sz w:val="24"/>
          <w:szCs w:val="24"/>
        </w:rPr>
        <w:t>заинтересованным лицам</w:t>
      </w:r>
      <w:r w:rsidR="00B5014A">
        <w:rPr>
          <w:rFonts w:ascii="Times New Roman" w:hAnsi="Times New Roman" w:cs="Times New Roman"/>
          <w:sz w:val="24"/>
          <w:szCs w:val="24"/>
        </w:rPr>
        <w:t xml:space="preserve"> при первичном контакте и обращении.</w:t>
      </w:r>
      <w:r w:rsidRPr="00262B4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2B4E" w:rsidRDefault="006208DD" w:rsidP="0023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B4E">
        <w:rPr>
          <w:rFonts w:ascii="Times New Roman" w:hAnsi="Times New Roman" w:cs="Times New Roman"/>
          <w:sz w:val="24"/>
          <w:szCs w:val="24"/>
        </w:rPr>
        <w:t>1.2</w:t>
      </w:r>
      <w:r w:rsidR="00236692">
        <w:rPr>
          <w:rFonts w:ascii="Times New Roman" w:hAnsi="Times New Roman" w:cs="Times New Roman"/>
          <w:sz w:val="24"/>
          <w:szCs w:val="24"/>
        </w:rPr>
        <w:t>.</w:t>
      </w:r>
      <w:r w:rsidR="005F6A1D" w:rsidRPr="00262B4E">
        <w:rPr>
          <w:rFonts w:ascii="Times New Roman" w:hAnsi="Times New Roman" w:cs="Times New Roman"/>
          <w:sz w:val="24"/>
          <w:szCs w:val="24"/>
        </w:rPr>
        <w:t xml:space="preserve">Инструкция </w:t>
      </w:r>
      <w:r w:rsidRPr="00262B4E">
        <w:rPr>
          <w:rFonts w:ascii="Times New Roman" w:hAnsi="Times New Roman" w:cs="Times New Roman"/>
          <w:sz w:val="24"/>
          <w:szCs w:val="24"/>
        </w:rPr>
        <w:t>разработан</w:t>
      </w:r>
      <w:r w:rsidR="008C1084" w:rsidRPr="00262B4E">
        <w:rPr>
          <w:rFonts w:ascii="Times New Roman" w:hAnsi="Times New Roman" w:cs="Times New Roman"/>
          <w:sz w:val="24"/>
          <w:szCs w:val="24"/>
        </w:rPr>
        <w:t>а</w:t>
      </w:r>
      <w:r w:rsidRPr="00262B4E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8C1084" w:rsidRPr="00262B4E">
        <w:rPr>
          <w:rFonts w:ascii="Times New Roman" w:hAnsi="Times New Roman" w:cs="Times New Roman"/>
          <w:sz w:val="24"/>
          <w:szCs w:val="24"/>
        </w:rPr>
        <w:t xml:space="preserve">Федеральным законом Российской Федерации от 29.12.2012 №273-ФЗ «Об образовании в Российской Федерации», </w:t>
      </w:r>
      <w:r w:rsidR="00266186">
        <w:rPr>
          <w:rFonts w:ascii="Times New Roman" w:hAnsi="Times New Roman" w:cs="Times New Roman"/>
          <w:sz w:val="24"/>
          <w:szCs w:val="24"/>
        </w:rPr>
        <w:t>Уставом и другими локальными актами учреждения.</w:t>
      </w:r>
    </w:p>
    <w:p w:rsidR="004C1511" w:rsidRDefault="004C1511" w:rsidP="004C1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1.3.При предоставлении информации об организации образовательной деятельности необходимо руководствоваться положением о предоставлении информации об образовательной программе, учебном плане, рабочих программах учебных курсов, предметов, дисциплин (модулей), календарном учебном графике, утвержденным приказом директора учреждения от 10.12.2012 №165.</w:t>
      </w:r>
    </w:p>
    <w:p w:rsidR="004C1511" w:rsidRPr="00DC1BF1" w:rsidRDefault="004C1511" w:rsidP="004C1511">
      <w:pPr>
        <w:pStyle w:val="Default"/>
        <w:jc w:val="both"/>
        <w:rPr>
          <w:color w:val="auto"/>
        </w:rPr>
      </w:pPr>
    </w:p>
    <w:p w:rsidR="008C1084" w:rsidRPr="00B5014A" w:rsidRDefault="00C17443" w:rsidP="0023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4A">
        <w:rPr>
          <w:rFonts w:ascii="Times New Roman" w:hAnsi="Times New Roman" w:cs="Times New Roman"/>
          <w:sz w:val="24"/>
          <w:szCs w:val="24"/>
        </w:rPr>
        <w:t>2. П</w:t>
      </w:r>
      <w:r w:rsidR="00B5014A">
        <w:rPr>
          <w:rFonts w:ascii="Times New Roman" w:hAnsi="Times New Roman" w:cs="Times New Roman"/>
          <w:sz w:val="24"/>
          <w:szCs w:val="24"/>
        </w:rPr>
        <w:t xml:space="preserve">орядок </w:t>
      </w:r>
      <w:r w:rsidR="004C1511">
        <w:rPr>
          <w:rFonts w:ascii="Times New Roman" w:hAnsi="Times New Roman" w:cs="Times New Roman"/>
          <w:sz w:val="24"/>
          <w:szCs w:val="24"/>
        </w:rPr>
        <w:t xml:space="preserve">и условия </w:t>
      </w:r>
      <w:r w:rsidR="00B5014A">
        <w:rPr>
          <w:rFonts w:ascii="Times New Roman" w:hAnsi="Times New Roman" w:cs="Times New Roman"/>
          <w:sz w:val="24"/>
          <w:szCs w:val="24"/>
        </w:rPr>
        <w:t xml:space="preserve">предоставления информации при </w:t>
      </w:r>
      <w:r w:rsidRPr="00B5014A">
        <w:rPr>
          <w:rFonts w:ascii="Times New Roman" w:hAnsi="Times New Roman" w:cs="Times New Roman"/>
          <w:sz w:val="24"/>
          <w:szCs w:val="24"/>
        </w:rPr>
        <w:t xml:space="preserve"> первично</w:t>
      </w:r>
      <w:r w:rsidR="00B5014A">
        <w:rPr>
          <w:rFonts w:ascii="Times New Roman" w:hAnsi="Times New Roman" w:cs="Times New Roman"/>
          <w:sz w:val="24"/>
          <w:szCs w:val="24"/>
        </w:rPr>
        <w:t>м</w:t>
      </w:r>
      <w:r w:rsidRPr="00B5014A">
        <w:rPr>
          <w:rFonts w:ascii="Times New Roman" w:hAnsi="Times New Roman" w:cs="Times New Roman"/>
          <w:sz w:val="24"/>
          <w:szCs w:val="24"/>
        </w:rPr>
        <w:t xml:space="preserve"> контакт</w:t>
      </w:r>
      <w:r w:rsidR="00B5014A">
        <w:rPr>
          <w:rFonts w:ascii="Times New Roman" w:hAnsi="Times New Roman" w:cs="Times New Roman"/>
          <w:sz w:val="24"/>
          <w:szCs w:val="24"/>
        </w:rPr>
        <w:t>е</w:t>
      </w:r>
      <w:r w:rsidR="004C1511">
        <w:rPr>
          <w:rFonts w:ascii="Times New Roman" w:hAnsi="Times New Roman"/>
          <w:sz w:val="24"/>
          <w:szCs w:val="24"/>
        </w:rPr>
        <w:t xml:space="preserve"> и обращении.</w:t>
      </w:r>
    </w:p>
    <w:p w:rsidR="00C17443" w:rsidRPr="00DC1BF1" w:rsidRDefault="00236692" w:rsidP="00236692">
      <w:pPr>
        <w:pStyle w:val="Default"/>
        <w:jc w:val="both"/>
        <w:rPr>
          <w:color w:val="auto"/>
        </w:rPr>
      </w:pPr>
      <w:r w:rsidRPr="00DC1BF1">
        <w:rPr>
          <w:color w:val="auto"/>
        </w:rPr>
        <w:t>2.1.</w:t>
      </w:r>
      <w:r w:rsidR="00C17443" w:rsidRPr="00DC1BF1">
        <w:rPr>
          <w:color w:val="auto"/>
        </w:rPr>
        <w:t>Сотрудник учреждения, предоставляющий информацию при первичном контакте получателю образовательных услуг на основании обращения в устной форме</w:t>
      </w:r>
      <w:r w:rsidR="00B5014A">
        <w:rPr>
          <w:color w:val="auto"/>
        </w:rPr>
        <w:t>,</w:t>
      </w:r>
      <w:r w:rsidR="00C17443" w:rsidRPr="00DC1BF1">
        <w:rPr>
          <w:color w:val="auto"/>
        </w:rPr>
        <w:t xml:space="preserve"> обязан: </w:t>
      </w:r>
    </w:p>
    <w:p w:rsidR="00C17443" w:rsidRPr="00DC1BF1" w:rsidRDefault="00B5014A" w:rsidP="00236692">
      <w:pPr>
        <w:pStyle w:val="Default"/>
        <w:jc w:val="both"/>
        <w:rPr>
          <w:color w:val="auto"/>
        </w:rPr>
      </w:pPr>
      <w:r>
        <w:rPr>
          <w:color w:val="auto"/>
        </w:rPr>
        <w:t xml:space="preserve"> - </w:t>
      </w:r>
      <w:r w:rsidR="00C17443" w:rsidRPr="00DC1BF1">
        <w:rPr>
          <w:color w:val="auto"/>
        </w:rPr>
        <w:t xml:space="preserve">представиться, назвав свою фамилию, имя, отчество и должность; </w:t>
      </w:r>
    </w:p>
    <w:p w:rsidR="00C17443" w:rsidRPr="00DC1BF1" w:rsidRDefault="00236692" w:rsidP="00236692">
      <w:pPr>
        <w:pStyle w:val="Default"/>
        <w:jc w:val="both"/>
        <w:rPr>
          <w:color w:val="auto"/>
        </w:rPr>
      </w:pPr>
      <w:r w:rsidRPr="00DC1BF1">
        <w:rPr>
          <w:color w:val="auto"/>
        </w:rPr>
        <w:t xml:space="preserve">- </w:t>
      </w:r>
      <w:r w:rsidR="00C17443" w:rsidRPr="00DC1BF1">
        <w:rPr>
          <w:color w:val="auto"/>
        </w:rPr>
        <w:t>предложить заявителю представиться, назвав фамилию, имя, отчество</w:t>
      </w:r>
      <w:r w:rsidR="008F7B4C">
        <w:rPr>
          <w:color w:val="auto"/>
        </w:rPr>
        <w:t>,</w:t>
      </w:r>
      <w:r w:rsidR="00C17443" w:rsidRPr="00DC1BF1">
        <w:rPr>
          <w:color w:val="auto"/>
        </w:rPr>
        <w:t xml:space="preserve">  выслушать обращение и при необходимости уточнить поставленные в нем вопросы; </w:t>
      </w:r>
    </w:p>
    <w:p w:rsidR="00262B4E" w:rsidRDefault="00236692" w:rsidP="00236692">
      <w:pPr>
        <w:pStyle w:val="Default"/>
        <w:jc w:val="both"/>
        <w:rPr>
          <w:color w:val="auto"/>
        </w:rPr>
      </w:pPr>
      <w:r w:rsidRPr="00DC1BF1">
        <w:rPr>
          <w:color w:val="auto"/>
        </w:rPr>
        <w:t xml:space="preserve">- </w:t>
      </w:r>
      <w:r w:rsidR="00C17443" w:rsidRPr="00DC1BF1">
        <w:rPr>
          <w:color w:val="auto"/>
        </w:rPr>
        <w:t>представить в устной форме информацию по существу вопро</w:t>
      </w:r>
      <w:r w:rsidR="008F7B4C">
        <w:rPr>
          <w:color w:val="auto"/>
        </w:rPr>
        <w:t>са в пределах своей компетенции;</w:t>
      </w:r>
    </w:p>
    <w:p w:rsidR="008F7B4C" w:rsidRDefault="008F7B4C" w:rsidP="00236692">
      <w:pPr>
        <w:pStyle w:val="Default"/>
        <w:jc w:val="both"/>
        <w:rPr>
          <w:color w:val="auto"/>
        </w:rPr>
      </w:pPr>
      <w:r>
        <w:rPr>
          <w:color w:val="auto"/>
        </w:rPr>
        <w:t>- в случае, когда обращение выходит за рамки компетенции сотрудника, обращающегося необходимо направить к сотруднику, владеющего информацией по запросу.</w:t>
      </w:r>
    </w:p>
    <w:p w:rsidR="00266186" w:rsidRDefault="00B5014A" w:rsidP="00266186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color w:val="auto"/>
        </w:rPr>
        <w:t>2.2.</w:t>
      </w:r>
      <w:r w:rsidR="00266186" w:rsidRPr="00266186">
        <w:rPr>
          <w:color w:val="auto"/>
        </w:rPr>
        <w:t xml:space="preserve">При </w:t>
      </w:r>
      <w:r w:rsidR="00266186" w:rsidRPr="00266186">
        <w:rPr>
          <w:rFonts w:eastAsia="Times New Roman"/>
          <w:color w:val="auto"/>
          <w:lang w:eastAsia="ru-RU"/>
        </w:rPr>
        <w:t>первичном контакте</w:t>
      </w:r>
      <w:r w:rsidR="00266186">
        <w:rPr>
          <w:rFonts w:eastAsia="Times New Roman"/>
          <w:color w:val="auto"/>
          <w:lang w:eastAsia="ru-RU"/>
        </w:rPr>
        <w:t>,</w:t>
      </w:r>
      <w:r w:rsidR="00266186" w:rsidRPr="00266186">
        <w:rPr>
          <w:rFonts w:eastAsia="Times New Roman"/>
          <w:color w:val="auto"/>
          <w:lang w:eastAsia="ru-RU"/>
        </w:rPr>
        <w:t xml:space="preserve"> </w:t>
      </w:r>
      <w:r w:rsidR="00266186" w:rsidRPr="00266186">
        <w:rPr>
          <w:color w:val="auto"/>
        </w:rPr>
        <w:t>информировании</w:t>
      </w:r>
      <w:r w:rsidR="00266186" w:rsidRPr="00266186">
        <w:rPr>
          <w:rFonts w:eastAsia="Times New Roman"/>
          <w:color w:val="auto"/>
          <w:lang w:eastAsia="ru-RU"/>
        </w:rPr>
        <w:t xml:space="preserve"> </w:t>
      </w:r>
      <w:r w:rsidR="00266186" w:rsidRPr="00266186">
        <w:rPr>
          <w:color w:val="auto"/>
        </w:rPr>
        <w:t xml:space="preserve">получателей образовательных услуг </w:t>
      </w:r>
      <w:r w:rsidR="00266186" w:rsidRPr="00266186">
        <w:rPr>
          <w:rFonts w:eastAsia="Times New Roman"/>
          <w:color w:val="auto"/>
          <w:lang w:eastAsia="ru-RU"/>
        </w:rPr>
        <w:t>сотрудники учреждения должны руководствоваться принципами доброжелательности и  вежливости.</w:t>
      </w:r>
    </w:p>
    <w:p w:rsidR="004C1511" w:rsidRPr="00262B4E" w:rsidRDefault="004C1511" w:rsidP="004C1511">
      <w:pPr>
        <w:pStyle w:val="Default"/>
        <w:jc w:val="both"/>
      </w:pPr>
      <w:r>
        <w:t>2.3.</w:t>
      </w:r>
      <w:r w:rsidRPr="00262B4E">
        <w:t xml:space="preserve">Основанием для индивидуального информирования получателя </w:t>
      </w:r>
      <w:r>
        <w:t>образовате</w:t>
      </w:r>
      <w:r w:rsidRPr="00262B4E">
        <w:t xml:space="preserve">льных услуг (его представителя) в устной форме является его обращение в </w:t>
      </w:r>
      <w:r>
        <w:t>у</w:t>
      </w:r>
      <w:r w:rsidRPr="00262B4E">
        <w:t xml:space="preserve">чреждение устно (на личном приеме или по телефону) или письменно (в том числе с использованием электронной техники). Индивидуальное информирование осуществляют сотрудники </w:t>
      </w:r>
      <w:r>
        <w:t>у</w:t>
      </w:r>
      <w:r w:rsidRPr="00262B4E">
        <w:t xml:space="preserve">чреждения, предоставляющие услуги. </w:t>
      </w:r>
    </w:p>
    <w:p w:rsidR="004C1511" w:rsidRPr="00262B4E" w:rsidRDefault="004C1511" w:rsidP="004C1511">
      <w:pPr>
        <w:pStyle w:val="Default"/>
        <w:jc w:val="both"/>
      </w:pPr>
      <w:r>
        <w:t>2.4.П</w:t>
      </w:r>
      <w:r w:rsidRPr="00262B4E">
        <w:t xml:space="preserve">ри обращении в устной форме ответ представляется в момент обращения </w:t>
      </w:r>
      <w:r>
        <w:t>по возможности. О</w:t>
      </w:r>
      <w:r w:rsidRPr="00262B4E">
        <w:t>твет на письменные обращения предоставляется в соответствии с действующим законодательством</w:t>
      </w:r>
      <w:r>
        <w:t>,</w:t>
      </w:r>
      <w:r w:rsidRPr="00262B4E">
        <w:t xml:space="preserve"> излагается в простой, четкой и понятной форме с указанием фамилии, имени, отчества и номера телефона исполнителя письма.</w:t>
      </w:r>
      <w:r>
        <w:t xml:space="preserve"> </w:t>
      </w:r>
      <w:r w:rsidRPr="00262B4E">
        <w:t>Исполнитель письма оформляет (</w:t>
      </w:r>
      <w:proofErr w:type="gramStart"/>
      <w:r w:rsidRPr="00262B4E">
        <w:t xml:space="preserve">регистрирует) </w:t>
      </w:r>
      <w:proofErr w:type="gramEnd"/>
      <w:r w:rsidRPr="00262B4E">
        <w:t xml:space="preserve">подписанное письмо, указывает дату и номер исходящего письма в специальном журнале регистрации исходящей корреспонденции. </w:t>
      </w:r>
    </w:p>
    <w:p w:rsidR="004C1511" w:rsidRPr="00262B4E" w:rsidRDefault="004C1511" w:rsidP="004C1511">
      <w:pPr>
        <w:pStyle w:val="Default"/>
        <w:jc w:val="both"/>
      </w:pPr>
      <w:r>
        <w:t>2.5.Официальная документация</w:t>
      </w:r>
      <w:r w:rsidRPr="00262B4E">
        <w:t xml:space="preserve">, размещаемая на информационных стендах, должна </w:t>
      </w:r>
      <w:r>
        <w:t>быть заверена подписью и печатью директора</w:t>
      </w:r>
      <w:r w:rsidRPr="00262B4E">
        <w:t xml:space="preserve"> учреждения.</w:t>
      </w:r>
    </w:p>
    <w:p w:rsidR="004C1511" w:rsidRDefault="004C1511" w:rsidP="004C1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511" w:rsidRPr="00266186" w:rsidRDefault="004C1511" w:rsidP="00266186">
      <w:pPr>
        <w:pStyle w:val="Default"/>
        <w:jc w:val="both"/>
        <w:rPr>
          <w:color w:val="auto"/>
        </w:rPr>
      </w:pPr>
    </w:p>
    <w:p w:rsidR="00236692" w:rsidRDefault="00236692" w:rsidP="00236692">
      <w:pPr>
        <w:pStyle w:val="Default"/>
        <w:jc w:val="both"/>
        <w:rPr>
          <w:bCs/>
        </w:rPr>
      </w:pPr>
    </w:p>
    <w:p w:rsidR="00262B4E" w:rsidRPr="00236692" w:rsidRDefault="00262B4E" w:rsidP="00236692">
      <w:pPr>
        <w:pStyle w:val="Default"/>
        <w:jc w:val="both"/>
      </w:pPr>
      <w:r w:rsidRPr="00236692">
        <w:rPr>
          <w:bCs/>
        </w:rPr>
        <w:lastRenderedPageBreak/>
        <w:t xml:space="preserve">3.Перечень основной </w:t>
      </w:r>
      <w:r w:rsidR="003576AF">
        <w:rPr>
          <w:bCs/>
        </w:rPr>
        <w:t xml:space="preserve">общей </w:t>
      </w:r>
      <w:r w:rsidRPr="00236692">
        <w:rPr>
          <w:bCs/>
        </w:rPr>
        <w:t xml:space="preserve">информации </w:t>
      </w:r>
      <w:r w:rsidR="003576AF">
        <w:rPr>
          <w:bCs/>
        </w:rPr>
        <w:t>об учреждении</w:t>
      </w:r>
      <w:r w:rsidR="004C1511">
        <w:rPr>
          <w:bCs/>
        </w:rPr>
        <w:t xml:space="preserve">, предоставляемой при первичном контакте и обращении </w:t>
      </w:r>
      <w:r w:rsidR="004C1511" w:rsidRPr="00262B4E">
        <w:t>получател</w:t>
      </w:r>
      <w:r w:rsidR="004C1511">
        <w:t>ей</w:t>
      </w:r>
      <w:r w:rsidR="004C1511" w:rsidRPr="00262B4E">
        <w:t xml:space="preserve"> образовательных услуг</w:t>
      </w:r>
      <w:r w:rsidR="003576AF">
        <w:rPr>
          <w:bCs/>
        </w:rPr>
        <w:t>:</w:t>
      </w:r>
    </w:p>
    <w:p w:rsidR="00262B4E" w:rsidRPr="00262B4E" w:rsidRDefault="00236692" w:rsidP="00236692">
      <w:pPr>
        <w:pStyle w:val="Default"/>
        <w:jc w:val="both"/>
      </w:pPr>
      <w:r>
        <w:t>3.1.</w:t>
      </w:r>
      <w:r w:rsidR="00262B4E" w:rsidRPr="00262B4E">
        <w:t xml:space="preserve">Место нахождения и время работы </w:t>
      </w:r>
      <w:r>
        <w:t>у</w:t>
      </w:r>
      <w:r w:rsidR="00262B4E" w:rsidRPr="00262B4E">
        <w:t xml:space="preserve">чреждения. </w:t>
      </w:r>
    </w:p>
    <w:p w:rsidR="00262B4E" w:rsidRPr="00262B4E" w:rsidRDefault="00236692" w:rsidP="00236692">
      <w:pPr>
        <w:pStyle w:val="Default"/>
        <w:jc w:val="both"/>
      </w:pPr>
      <w:r>
        <w:t>3.2.</w:t>
      </w:r>
      <w:r w:rsidR="003576AF">
        <w:t>О</w:t>
      </w:r>
      <w:r w:rsidR="00262B4E" w:rsidRPr="00262B4E">
        <w:t>сновные направления деятельности</w:t>
      </w:r>
      <w:r w:rsidR="003576AF">
        <w:t xml:space="preserve"> учреждения</w:t>
      </w:r>
      <w:r w:rsidR="00262B4E" w:rsidRPr="00262B4E">
        <w:t xml:space="preserve">. </w:t>
      </w:r>
    </w:p>
    <w:p w:rsidR="00262B4E" w:rsidRPr="00262B4E" w:rsidRDefault="00236692" w:rsidP="00236692">
      <w:pPr>
        <w:pStyle w:val="Default"/>
        <w:jc w:val="both"/>
      </w:pPr>
      <w:r>
        <w:t>3.3.</w:t>
      </w:r>
      <w:r w:rsidR="00262B4E" w:rsidRPr="00262B4E">
        <w:t xml:space="preserve">Информация о вышестоящих организациях, их адреса и телефоны. </w:t>
      </w:r>
    </w:p>
    <w:p w:rsidR="00262B4E" w:rsidRPr="00262B4E" w:rsidRDefault="00236692" w:rsidP="00236692">
      <w:pPr>
        <w:pStyle w:val="Default"/>
        <w:jc w:val="both"/>
      </w:pPr>
      <w:r>
        <w:t>3.4.</w:t>
      </w:r>
      <w:r w:rsidR="00262B4E" w:rsidRPr="00262B4E">
        <w:t xml:space="preserve">Перечень основных услуг, предоставляемых </w:t>
      </w:r>
      <w:r>
        <w:t>у</w:t>
      </w:r>
      <w:r w:rsidR="00262B4E" w:rsidRPr="00262B4E">
        <w:t xml:space="preserve">чреждением. </w:t>
      </w:r>
    </w:p>
    <w:p w:rsidR="00262B4E" w:rsidRPr="00262B4E" w:rsidRDefault="00236692" w:rsidP="00236692">
      <w:pPr>
        <w:pStyle w:val="Default"/>
        <w:jc w:val="both"/>
      </w:pPr>
      <w:r>
        <w:t>3.5.</w:t>
      </w:r>
      <w:r w:rsidR="00262B4E" w:rsidRPr="00262B4E">
        <w:t xml:space="preserve">Характеристика каждой услуги, условия ее предоставления. </w:t>
      </w:r>
    </w:p>
    <w:p w:rsidR="00262B4E" w:rsidRPr="00262B4E" w:rsidRDefault="00262B4E" w:rsidP="00236692">
      <w:pPr>
        <w:pStyle w:val="Default"/>
        <w:jc w:val="both"/>
      </w:pPr>
    </w:p>
    <w:p w:rsidR="00262B4E" w:rsidRPr="00236692" w:rsidRDefault="000C2AA6" w:rsidP="00236692">
      <w:pPr>
        <w:pStyle w:val="Default"/>
        <w:jc w:val="both"/>
      </w:pPr>
      <w:r w:rsidRPr="00236692">
        <w:rPr>
          <w:bCs/>
        </w:rPr>
        <w:t>4</w:t>
      </w:r>
      <w:r w:rsidR="00262B4E" w:rsidRPr="00236692">
        <w:rPr>
          <w:bCs/>
        </w:rPr>
        <w:t>. Способы предоставления информации</w:t>
      </w:r>
      <w:r w:rsidR="00850277">
        <w:rPr>
          <w:bCs/>
        </w:rPr>
        <w:t xml:space="preserve"> при первичном контакте и обращении</w:t>
      </w:r>
      <w:r w:rsidR="004C1511">
        <w:rPr>
          <w:bCs/>
        </w:rPr>
        <w:t>.</w:t>
      </w:r>
      <w:r w:rsidR="00262B4E" w:rsidRPr="00236692">
        <w:rPr>
          <w:bCs/>
        </w:rPr>
        <w:t xml:space="preserve"> </w:t>
      </w:r>
    </w:p>
    <w:p w:rsidR="00262B4E" w:rsidRPr="00262B4E" w:rsidRDefault="00236692" w:rsidP="00236692">
      <w:pPr>
        <w:pStyle w:val="Default"/>
        <w:jc w:val="both"/>
      </w:pPr>
      <w:r>
        <w:t>4.1.</w:t>
      </w:r>
      <w:r w:rsidR="00262B4E" w:rsidRPr="00262B4E">
        <w:t xml:space="preserve">Размещение информации на информационных стендах </w:t>
      </w:r>
      <w:r>
        <w:t>у</w:t>
      </w:r>
      <w:r w:rsidR="00262B4E" w:rsidRPr="00262B4E">
        <w:t xml:space="preserve">чреждения в местах, доступных для получателей </w:t>
      </w:r>
      <w:r w:rsidR="003576AF">
        <w:t>образовательных</w:t>
      </w:r>
      <w:r w:rsidR="00262B4E" w:rsidRPr="00262B4E">
        <w:t xml:space="preserve"> услуг, заинтересованных лиц. </w:t>
      </w:r>
    </w:p>
    <w:p w:rsidR="000C2AA6" w:rsidRDefault="00236692" w:rsidP="00236692">
      <w:pPr>
        <w:pStyle w:val="Default"/>
        <w:jc w:val="both"/>
      </w:pPr>
      <w:r>
        <w:t>4.2.</w:t>
      </w:r>
      <w:r w:rsidR="00262B4E" w:rsidRPr="00262B4E">
        <w:t xml:space="preserve">Размещение информации на </w:t>
      </w:r>
      <w:r w:rsidR="003576AF">
        <w:t xml:space="preserve">официальном </w:t>
      </w:r>
      <w:r w:rsidR="00262B4E" w:rsidRPr="00262B4E">
        <w:t xml:space="preserve">сайте </w:t>
      </w:r>
      <w:r>
        <w:t>у</w:t>
      </w:r>
      <w:r w:rsidR="00262B4E" w:rsidRPr="00262B4E">
        <w:t>чреждения</w:t>
      </w:r>
      <w:r w:rsidR="003576AF">
        <w:t xml:space="preserve"> в сети «Интернет»</w:t>
      </w:r>
      <w:r w:rsidR="00262B4E" w:rsidRPr="00262B4E">
        <w:t xml:space="preserve">. </w:t>
      </w:r>
    </w:p>
    <w:p w:rsidR="00262B4E" w:rsidRPr="00262B4E" w:rsidRDefault="00236692" w:rsidP="00236692">
      <w:pPr>
        <w:pStyle w:val="Default"/>
        <w:jc w:val="both"/>
      </w:pPr>
      <w:r>
        <w:t>4.3.</w:t>
      </w:r>
      <w:r w:rsidR="00262B4E" w:rsidRPr="00262B4E">
        <w:t xml:space="preserve">Информирование при личном (в том числе по телефону) или письменном (в том числе по электронной почте) обращении заявителей. </w:t>
      </w:r>
    </w:p>
    <w:p w:rsidR="00262B4E" w:rsidRPr="00262B4E" w:rsidRDefault="00236692" w:rsidP="00236692">
      <w:pPr>
        <w:pStyle w:val="Default"/>
        <w:jc w:val="both"/>
      </w:pPr>
      <w:r>
        <w:t>4.4.</w:t>
      </w:r>
      <w:r w:rsidR="00262B4E" w:rsidRPr="00262B4E">
        <w:t xml:space="preserve">Письменная информация об услугах выдается на руки получателю образовательных услуг, заинтересованным лицам и представителям организаций по запросу. </w:t>
      </w:r>
    </w:p>
    <w:p w:rsidR="00850277" w:rsidRDefault="00850277" w:rsidP="00236692">
      <w:pPr>
        <w:pStyle w:val="Default"/>
        <w:jc w:val="both"/>
        <w:rPr>
          <w:bCs/>
        </w:rPr>
      </w:pPr>
    </w:p>
    <w:p w:rsidR="00262B4E" w:rsidRPr="00236692" w:rsidRDefault="000C2AA6" w:rsidP="00236692">
      <w:pPr>
        <w:pStyle w:val="Default"/>
        <w:jc w:val="both"/>
      </w:pPr>
      <w:r w:rsidRPr="00236692">
        <w:rPr>
          <w:bCs/>
        </w:rPr>
        <w:t>5</w:t>
      </w:r>
      <w:r w:rsidR="00262B4E" w:rsidRPr="00236692">
        <w:rPr>
          <w:bCs/>
        </w:rPr>
        <w:t xml:space="preserve">. Требования к </w:t>
      </w:r>
      <w:r w:rsidR="00850277" w:rsidRPr="00236692">
        <w:rPr>
          <w:bCs/>
        </w:rPr>
        <w:t>информации</w:t>
      </w:r>
      <w:r w:rsidR="00850277">
        <w:rPr>
          <w:bCs/>
        </w:rPr>
        <w:t xml:space="preserve">, </w:t>
      </w:r>
      <w:r w:rsidR="004C1511">
        <w:rPr>
          <w:bCs/>
        </w:rPr>
        <w:t>предоставляемой</w:t>
      </w:r>
      <w:r w:rsidR="00850277" w:rsidRPr="00850277">
        <w:rPr>
          <w:bCs/>
        </w:rPr>
        <w:t xml:space="preserve"> </w:t>
      </w:r>
      <w:r w:rsidR="00850277">
        <w:rPr>
          <w:bCs/>
        </w:rPr>
        <w:t>при первичном контакте и обращении</w:t>
      </w:r>
      <w:r w:rsidR="004C1511">
        <w:rPr>
          <w:bCs/>
        </w:rPr>
        <w:t>.</w:t>
      </w:r>
      <w:r w:rsidR="00262B4E" w:rsidRPr="00236692">
        <w:rPr>
          <w:bCs/>
        </w:rPr>
        <w:t xml:space="preserve"> </w:t>
      </w:r>
    </w:p>
    <w:p w:rsidR="00262B4E" w:rsidRPr="00262B4E" w:rsidRDefault="00236692" w:rsidP="00236692">
      <w:pPr>
        <w:pStyle w:val="Default"/>
        <w:jc w:val="both"/>
      </w:pPr>
      <w:r>
        <w:t>5.1.</w:t>
      </w:r>
      <w:r w:rsidR="00262B4E" w:rsidRPr="00262B4E">
        <w:t xml:space="preserve">Информация должна быть достоверной, полной и своевременной. </w:t>
      </w:r>
    </w:p>
    <w:p w:rsidR="00262B4E" w:rsidRPr="00262B4E" w:rsidRDefault="00236692" w:rsidP="00236692">
      <w:pPr>
        <w:pStyle w:val="Default"/>
        <w:jc w:val="both"/>
      </w:pPr>
      <w:r>
        <w:t>5.2.</w:t>
      </w:r>
      <w:r w:rsidR="00262B4E" w:rsidRPr="00262B4E">
        <w:t xml:space="preserve">Информация </w:t>
      </w:r>
      <w:r w:rsidR="00DC3821">
        <w:t xml:space="preserve">должна быть предоставлена </w:t>
      </w:r>
      <w:r w:rsidR="00262B4E" w:rsidRPr="00262B4E">
        <w:t xml:space="preserve">простым и понятным языком, без использования специальных терминов и понятий. </w:t>
      </w:r>
    </w:p>
    <w:p w:rsidR="00262B4E" w:rsidRPr="00262B4E" w:rsidRDefault="00236692" w:rsidP="00236692">
      <w:pPr>
        <w:pStyle w:val="Default"/>
        <w:jc w:val="both"/>
      </w:pPr>
      <w:r>
        <w:t>5.3.</w:t>
      </w:r>
      <w:r w:rsidR="00262B4E" w:rsidRPr="00262B4E">
        <w:t xml:space="preserve">Информирование осуществляется бесплатно. </w:t>
      </w:r>
    </w:p>
    <w:p w:rsidR="00262B4E" w:rsidRDefault="00262B4E" w:rsidP="00236692">
      <w:pPr>
        <w:pStyle w:val="Default"/>
        <w:tabs>
          <w:tab w:val="left" w:pos="4185"/>
        </w:tabs>
        <w:jc w:val="both"/>
      </w:pPr>
    </w:p>
    <w:p w:rsidR="000C2AA6" w:rsidRDefault="000C2AA6" w:rsidP="0023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AA6" w:rsidRDefault="000C2AA6" w:rsidP="0023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AA6" w:rsidRDefault="000C2AA6" w:rsidP="0023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AA6" w:rsidRDefault="000C2AA6" w:rsidP="0023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AA6" w:rsidRDefault="000C2AA6" w:rsidP="0023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AA6" w:rsidRDefault="000C2AA6" w:rsidP="0023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AA6" w:rsidRDefault="000C2AA6" w:rsidP="0023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AA6" w:rsidRDefault="000C2AA6" w:rsidP="0023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AA6" w:rsidRDefault="000C2AA6" w:rsidP="0023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AA6" w:rsidRDefault="000C2AA6" w:rsidP="0023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AA6" w:rsidRDefault="000C2AA6" w:rsidP="0023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C84" w:rsidRDefault="00FC6C84" w:rsidP="0023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C84" w:rsidRDefault="00FC6C84" w:rsidP="0023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C84" w:rsidRDefault="00FC6C84" w:rsidP="0023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AA6" w:rsidRPr="00262B4E" w:rsidRDefault="000C2AA6" w:rsidP="0023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084" w:rsidRPr="00262B4E" w:rsidRDefault="008C1084" w:rsidP="0023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084" w:rsidRPr="00262B4E" w:rsidRDefault="008C1084" w:rsidP="0023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C1084" w:rsidRPr="00262B4E" w:rsidSect="004C151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7439"/>
    <w:multiLevelType w:val="hybridMultilevel"/>
    <w:tmpl w:val="1C8A5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03888"/>
    <w:multiLevelType w:val="hybridMultilevel"/>
    <w:tmpl w:val="0298C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41EE2"/>
    <w:multiLevelType w:val="hybridMultilevel"/>
    <w:tmpl w:val="F216B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74B1D"/>
    <w:multiLevelType w:val="hybridMultilevel"/>
    <w:tmpl w:val="B3C06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362DD5"/>
    <w:multiLevelType w:val="hybridMultilevel"/>
    <w:tmpl w:val="F8404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3C7346"/>
    <w:multiLevelType w:val="hybridMultilevel"/>
    <w:tmpl w:val="4ED26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8DD"/>
    <w:rsid w:val="00077FC1"/>
    <w:rsid w:val="000C2AA6"/>
    <w:rsid w:val="000C74B6"/>
    <w:rsid w:val="00236692"/>
    <w:rsid w:val="00262B4E"/>
    <w:rsid w:val="00266186"/>
    <w:rsid w:val="003576AF"/>
    <w:rsid w:val="003C1EDE"/>
    <w:rsid w:val="0040596B"/>
    <w:rsid w:val="00435EA7"/>
    <w:rsid w:val="004C1511"/>
    <w:rsid w:val="004E27B5"/>
    <w:rsid w:val="005635C2"/>
    <w:rsid w:val="005F6A1D"/>
    <w:rsid w:val="006208DD"/>
    <w:rsid w:val="006E0353"/>
    <w:rsid w:val="00774B0B"/>
    <w:rsid w:val="007D49AB"/>
    <w:rsid w:val="00821687"/>
    <w:rsid w:val="00850277"/>
    <w:rsid w:val="008B6A06"/>
    <w:rsid w:val="008C1084"/>
    <w:rsid w:val="008F7B4C"/>
    <w:rsid w:val="009B6146"/>
    <w:rsid w:val="00A14C98"/>
    <w:rsid w:val="00B4233A"/>
    <w:rsid w:val="00B5014A"/>
    <w:rsid w:val="00BD417A"/>
    <w:rsid w:val="00C17443"/>
    <w:rsid w:val="00DC1BF1"/>
    <w:rsid w:val="00DC3821"/>
    <w:rsid w:val="00E56C6B"/>
    <w:rsid w:val="00EB11C1"/>
    <w:rsid w:val="00FC6C84"/>
    <w:rsid w:val="00FD2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6A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2020-12-18T04:18:00Z</dcterms:created>
  <dcterms:modified xsi:type="dcterms:W3CDTF">2020-12-18T04:18:00Z</dcterms:modified>
</cp:coreProperties>
</file>